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ED" w:rsidRPr="00266CED" w:rsidRDefault="00266CED" w:rsidP="00266CED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92"/>
        <w:gridCol w:w="1191"/>
        <w:gridCol w:w="2552"/>
        <w:gridCol w:w="4267"/>
      </w:tblGrid>
      <w:tr w:rsidR="00266CED" w:rsidRPr="00266CED" w:rsidTr="008E573A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Datum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Hodina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Místo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ED" w:rsidRPr="00266CED" w:rsidRDefault="00266CED" w:rsidP="00266CED">
            <w:pPr>
              <w:jc w:val="center"/>
              <w:rPr>
                <w:b/>
                <w:bCs/>
              </w:rPr>
            </w:pPr>
            <w:r w:rsidRPr="00266CED">
              <w:rPr>
                <w:b/>
                <w:bCs/>
              </w:rPr>
              <w:t>Akce</w:t>
            </w:r>
          </w:p>
        </w:tc>
      </w:tr>
      <w:tr w:rsidR="008E573A" w:rsidRPr="00266CED" w:rsidTr="008E573A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proofErr w:type="gramStart"/>
            <w:r w:rsidRPr="00F93301">
              <w:t>29.01.2013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10:00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Michnův palác, Praha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Předsednictvo TOP 09</w:t>
            </w:r>
          </w:p>
        </w:tc>
      </w:tr>
      <w:tr w:rsidR="008E573A" w:rsidRPr="00266CED" w:rsidTr="008E573A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proofErr w:type="gramStart"/>
            <w:r w:rsidRPr="00F93301">
              <w:t>25.01.2013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10:00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Poslanecká sněmovna PČR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Stálá komise pro rodinu a rovné příležitosti</w:t>
            </w:r>
          </w:p>
        </w:tc>
      </w:tr>
      <w:tr w:rsidR="008E573A" w:rsidRPr="00266CED" w:rsidTr="008E573A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proofErr w:type="gramStart"/>
            <w:r w:rsidRPr="00F93301">
              <w:t>22.01.2013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10:00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Michnův palác, Praha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Předsednictvo TOP 09</w:t>
            </w:r>
          </w:p>
        </w:tc>
      </w:tr>
      <w:tr w:rsidR="008E573A" w:rsidRPr="00266CED" w:rsidTr="008E573A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proofErr w:type="gramStart"/>
            <w:r w:rsidRPr="00F93301">
              <w:t>17.01.2013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14:00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Poslanecká sněmovna PČR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E94626" w:rsidP="003F0BCF">
            <w:r>
              <w:t>Mimo</w:t>
            </w:r>
            <w:bookmarkStart w:id="0" w:name="_GoBack"/>
            <w:bookmarkEnd w:id="0"/>
            <w:r w:rsidR="008E573A" w:rsidRPr="00F93301">
              <w:t>řádná schůze Poslanecké sněmovny</w:t>
            </w:r>
          </w:p>
        </w:tc>
      </w:tr>
      <w:tr w:rsidR="008E573A" w:rsidRPr="00266CED" w:rsidTr="008E573A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proofErr w:type="gramStart"/>
            <w:r w:rsidRPr="00F93301">
              <w:t>16.01.2013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11:00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Poslanecká sněmovna PČR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Výbor pro veřejnou správu a regionální rozvoj</w:t>
            </w:r>
          </w:p>
        </w:tc>
      </w:tr>
      <w:tr w:rsidR="008E573A" w:rsidRPr="00266CED" w:rsidTr="008E573A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proofErr w:type="gramStart"/>
            <w:r w:rsidRPr="00F93301">
              <w:t>15.01.2013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10:00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Michnův palác, Praha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Předsednictvo TOP 09</w:t>
            </w:r>
          </w:p>
        </w:tc>
      </w:tr>
      <w:tr w:rsidR="008E573A" w:rsidRPr="00266CED" w:rsidTr="008E573A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proofErr w:type="gramStart"/>
            <w:r w:rsidRPr="00F93301">
              <w:t>09.01.2013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17:00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Michnův palác, Praha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Krajský výbor TOP 09</w:t>
            </w:r>
          </w:p>
        </w:tc>
      </w:tr>
      <w:tr w:rsidR="008E573A" w:rsidRPr="00266CED" w:rsidTr="008E573A"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proofErr w:type="gramStart"/>
            <w:r w:rsidRPr="00F93301">
              <w:t>08.01.2013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16:00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Pr="00F93301" w:rsidRDefault="008E573A" w:rsidP="003F0BCF">
            <w:r w:rsidRPr="00F93301">
              <w:t>Kolín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3A" w:rsidRDefault="008E573A" w:rsidP="003F0BCF">
            <w:r w:rsidRPr="00F93301">
              <w:t xml:space="preserve">Přednáška </w:t>
            </w:r>
            <w:proofErr w:type="spellStart"/>
            <w:r w:rsidRPr="00F93301">
              <w:t>Z.Bezecného</w:t>
            </w:r>
            <w:proofErr w:type="spellEnd"/>
          </w:p>
        </w:tc>
      </w:tr>
    </w:tbl>
    <w:p w:rsidR="00C279B7" w:rsidRDefault="00C279B7"/>
    <w:sectPr w:rsidR="00C2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ED"/>
    <w:rsid w:val="00265B82"/>
    <w:rsid w:val="00266CED"/>
    <w:rsid w:val="008E573A"/>
    <w:rsid w:val="00C279B7"/>
    <w:rsid w:val="00E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3</cp:revision>
  <dcterms:created xsi:type="dcterms:W3CDTF">2013-11-01T09:32:00Z</dcterms:created>
  <dcterms:modified xsi:type="dcterms:W3CDTF">2013-11-01T09:40:00Z</dcterms:modified>
</cp:coreProperties>
</file>